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F3C" w:rsidRPr="00657027" w:rsidRDefault="00EC4F3C" w:rsidP="00EC4F3C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bookmarkStart w:id="0" w:name="_GoBack"/>
      <w:bookmarkEnd w:id="0"/>
      <w:r w:rsidRPr="00657027">
        <w:rPr>
          <w:rFonts w:ascii="Times New Roman" w:hAnsi="Times New Roman" w:cs="Times New Roman"/>
          <w:b/>
          <w:bCs/>
          <w:sz w:val="36"/>
          <w:szCs w:val="36"/>
          <w:lang w:val="en-US"/>
        </w:rPr>
        <w:t>School of Applied Sciences &amp; Technology (SAST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-GTU</w:t>
      </w:r>
      <w:r w:rsidRPr="00657027">
        <w:rPr>
          <w:rFonts w:ascii="Times New Roman" w:hAnsi="Times New Roman" w:cs="Times New Roman"/>
          <w:b/>
          <w:bCs/>
          <w:sz w:val="36"/>
          <w:szCs w:val="36"/>
          <w:lang w:val="en-US"/>
        </w:rPr>
        <w:t>)</w:t>
      </w:r>
    </w:p>
    <w:p w:rsidR="00EC4F3C" w:rsidRPr="00657027" w:rsidRDefault="00EC4F3C" w:rsidP="00EC4F3C">
      <w:pPr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657027">
        <w:rPr>
          <w:rFonts w:ascii="Times New Roman" w:hAnsi="Times New Roman" w:cs="Times New Roman"/>
          <w:b/>
          <w:bCs/>
          <w:sz w:val="36"/>
          <w:szCs w:val="36"/>
          <w:lang w:val="en-US"/>
        </w:rPr>
        <w:t>Gujarat Technological University</w:t>
      </w:r>
    </w:p>
    <w:p w:rsidR="00EC4F3C" w:rsidRPr="00EC4F3C" w:rsidRDefault="00EC4F3C" w:rsidP="00EC4F3C">
      <w:pPr>
        <w:jc w:val="center"/>
        <w:rPr>
          <w:b/>
          <w:sz w:val="32"/>
          <w:szCs w:val="32"/>
          <w:u w:val="single"/>
        </w:rPr>
      </w:pPr>
      <w:r w:rsidRPr="00EC4F3C">
        <w:rPr>
          <w:b/>
          <w:sz w:val="32"/>
          <w:szCs w:val="32"/>
          <w:u w:val="single"/>
        </w:rPr>
        <w:t>Academic Year -2022-23</w:t>
      </w:r>
    </w:p>
    <w:p w:rsidR="00EC4F3C" w:rsidRPr="00EC4F3C" w:rsidRDefault="00EC4F3C" w:rsidP="00EC4F3C">
      <w:pPr>
        <w:jc w:val="center"/>
        <w:rPr>
          <w:b/>
          <w:sz w:val="32"/>
          <w:szCs w:val="32"/>
          <w:u w:val="single"/>
        </w:rPr>
      </w:pPr>
    </w:p>
    <w:tbl>
      <w:tblPr>
        <w:tblStyle w:val="TableGrid"/>
        <w:tblpPr w:leftFromText="180" w:rightFromText="180" w:vertAnchor="page" w:horzAnchor="margin" w:tblpY="4306"/>
        <w:tblW w:w="0" w:type="auto"/>
        <w:tblLayout w:type="fixed"/>
        <w:tblLook w:val="04A0" w:firstRow="1" w:lastRow="0" w:firstColumn="1" w:lastColumn="0" w:noHBand="0" w:noVBand="1"/>
      </w:tblPr>
      <w:tblGrid>
        <w:gridCol w:w="516"/>
        <w:gridCol w:w="1889"/>
        <w:gridCol w:w="1276"/>
        <w:gridCol w:w="992"/>
        <w:gridCol w:w="4343"/>
      </w:tblGrid>
      <w:tr w:rsidR="007A545E" w:rsidTr="00AB2206">
        <w:tc>
          <w:tcPr>
            <w:tcW w:w="516" w:type="dxa"/>
          </w:tcPr>
          <w:p w:rsidR="007A545E" w:rsidRPr="005B0F07" w:rsidRDefault="007A545E" w:rsidP="007A5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07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889" w:type="dxa"/>
          </w:tcPr>
          <w:p w:rsidR="007A545E" w:rsidRPr="005B0F07" w:rsidRDefault="007A545E" w:rsidP="007A5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07">
              <w:rPr>
                <w:rFonts w:ascii="Times New Roman" w:hAnsi="Times New Roman" w:cs="Times New Roman"/>
                <w:b/>
                <w:sz w:val="24"/>
                <w:szCs w:val="24"/>
              </w:rPr>
              <w:t>Program</w:t>
            </w:r>
          </w:p>
        </w:tc>
        <w:tc>
          <w:tcPr>
            <w:tcW w:w="1276" w:type="dxa"/>
          </w:tcPr>
          <w:p w:rsidR="007A545E" w:rsidRPr="005B0F07" w:rsidRDefault="007A545E" w:rsidP="007A5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07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992" w:type="dxa"/>
          </w:tcPr>
          <w:p w:rsidR="007A545E" w:rsidRPr="005B0F07" w:rsidRDefault="007A545E" w:rsidP="007A5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07">
              <w:rPr>
                <w:rFonts w:ascii="Times New Roman" w:hAnsi="Times New Roman" w:cs="Times New Roman"/>
                <w:b/>
                <w:sz w:val="24"/>
                <w:szCs w:val="24"/>
              </w:rPr>
              <w:t>Intake</w:t>
            </w:r>
          </w:p>
        </w:tc>
        <w:tc>
          <w:tcPr>
            <w:tcW w:w="4343" w:type="dxa"/>
          </w:tcPr>
          <w:p w:rsidR="007A545E" w:rsidRPr="005B0F07" w:rsidRDefault="007A545E" w:rsidP="007A54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F07">
              <w:rPr>
                <w:rFonts w:ascii="Times New Roman" w:hAnsi="Times New Roman" w:cs="Times New Roman"/>
                <w:b/>
                <w:sz w:val="24"/>
                <w:szCs w:val="24"/>
              </w:rPr>
              <w:t>Eligibility</w:t>
            </w:r>
          </w:p>
        </w:tc>
      </w:tr>
      <w:tr w:rsidR="007A545E" w:rsidTr="00AB2206">
        <w:tc>
          <w:tcPr>
            <w:tcW w:w="516" w:type="dxa"/>
          </w:tcPr>
          <w:p w:rsidR="007A545E" w:rsidRPr="009920D5" w:rsidRDefault="007A545E" w:rsidP="007A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7A545E" w:rsidRPr="005B0F07" w:rsidRDefault="007A545E" w:rsidP="007A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07">
              <w:rPr>
                <w:rFonts w:ascii="Times New Roman" w:hAnsi="Times New Roman" w:cs="Times New Roman"/>
                <w:sz w:val="24"/>
                <w:szCs w:val="24"/>
              </w:rPr>
              <w:t>M. Sc. (Industrial Biotechnology)</w:t>
            </w:r>
          </w:p>
          <w:p w:rsidR="007A545E" w:rsidRPr="005B0F07" w:rsidRDefault="007A545E" w:rsidP="007A5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45E" w:rsidRPr="005B0F07" w:rsidRDefault="007A545E" w:rsidP="007A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07">
              <w:rPr>
                <w:rFonts w:ascii="Times New Roman" w:hAnsi="Times New Roman" w:cs="Times New Roman"/>
                <w:sz w:val="24"/>
                <w:szCs w:val="24"/>
              </w:rPr>
              <w:t>02 Years (04 Semesters)</w:t>
            </w:r>
          </w:p>
          <w:p w:rsidR="007A545E" w:rsidRPr="005B0F07" w:rsidRDefault="007A545E" w:rsidP="007A5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545E" w:rsidRPr="005B0F07" w:rsidRDefault="007A545E" w:rsidP="007A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0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343" w:type="dxa"/>
          </w:tcPr>
          <w:p w:rsidR="007A545E" w:rsidRPr="005B0F07" w:rsidRDefault="007A545E" w:rsidP="007A5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Minimum 50% (45% for SC/ST/SEBC/EWSs candidates) or equivalent marks in the qualifying examination.</w:t>
            </w:r>
          </w:p>
          <w:p w:rsidR="007A545E" w:rsidRPr="005B0F07" w:rsidRDefault="007A545E" w:rsidP="007A5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B0F0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B. Sc. or equivalent in Biotechnology, Biochemistry, Microbiology, Bioinformatics, Genetics, Molecular Biology OR any branch of Life Sciences.</w:t>
            </w:r>
          </w:p>
          <w:p w:rsidR="007A545E" w:rsidRPr="005B0F07" w:rsidRDefault="007A545E" w:rsidP="007A5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2206" w:rsidTr="00AB2206">
        <w:tc>
          <w:tcPr>
            <w:tcW w:w="516" w:type="dxa"/>
          </w:tcPr>
          <w:p w:rsidR="007A545E" w:rsidRPr="009920D5" w:rsidRDefault="007A545E" w:rsidP="007A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9" w:type="dxa"/>
          </w:tcPr>
          <w:p w:rsidR="007A545E" w:rsidRPr="005B0F07" w:rsidRDefault="007A545E" w:rsidP="007A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07">
              <w:rPr>
                <w:rFonts w:ascii="Times New Roman" w:hAnsi="Times New Roman" w:cs="Times New Roman"/>
                <w:sz w:val="24"/>
                <w:szCs w:val="24"/>
              </w:rPr>
              <w:t>PG Diploma in Bioinformatics</w:t>
            </w:r>
          </w:p>
          <w:p w:rsidR="007A545E" w:rsidRPr="005B0F07" w:rsidRDefault="007A545E" w:rsidP="007A5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A545E" w:rsidRPr="005B0F07" w:rsidRDefault="007A545E" w:rsidP="007A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07">
              <w:rPr>
                <w:rFonts w:ascii="Times New Roman" w:hAnsi="Times New Roman" w:cs="Times New Roman"/>
                <w:sz w:val="24"/>
                <w:szCs w:val="24"/>
              </w:rPr>
              <w:t>1 Year (02 Semester)</w:t>
            </w:r>
          </w:p>
        </w:tc>
        <w:tc>
          <w:tcPr>
            <w:tcW w:w="992" w:type="dxa"/>
          </w:tcPr>
          <w:p w:rsidR="007A545E" w:rsidRPr="005B0F07" w:rsidRDefault="007A545E" w:rsidP="007A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0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3" w:type="dxa"/>
          </w:tcPr>
          <w:p w:rsidR="007A545E" w:rsidRPr="005B0F07" w:rsidRDefault="007A545E" w:rsidP="007A54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5B0F07">
              <w:rPr>
                <w:rFonts w:ascii="Times New Roman" w:hAnsi="Times New Roman" w:cs="Times New Roman"/>
                <w:sz w:val="24"/>
                <w:szCs w:val="24"/>
              </w:rPr>
              <w:t xml:space="preserve">Minimum 50% (45% for SC/ST/SEBC/EWSs candidates) or equivalent marks in the qualifying examination. Bachelor’s degree in Science/ Engineering/Pharmacy/Agriculture/Dairy/Veterinary or any equivalent qualification. </w:t>
            </w:r>
          </w:p>
          <w:p w:rsidR="007A545E" w:rsidRPr="005B0F07" w:rsidRDefault="007A545E" w:rsidP="007A545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A545E" w:rsidTr="00AB2206">
        <w:tc>
          <w:tcPr>
            <w:tcW w:w="516" w:type="dxa"/>
          </w:tcPr>
          <w:p w:rsidR="007A545E" w:rsidRPr="009920D5" w:rsidRDefault="007A545E" w:rsidP="007A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9" w:type="dxa"/>
          </w:tcPr>
          <w:p w:rsidR="007A545E" w:rsidRPr="005B0F07" w:rsidRDefault="007A545E" w:rsidP="007A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07">
              <w:rPr>
                <w:rFonts w:ascii="Times New Roman" w:hAnsi="Times New Roman" w:cs="Times New Roman"/>
                <w:sz w:val="24"/>
                <w:szCs w:val="24"/>
              </w:rPr>
              <w:t>Integrated M.Sc. (Biotechnology)</w:t>
            </w:r>
            <w:r w:rsidRPr="005B0F0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</w:tcPr>
          <w:p w:rsidR="007A545E" w:rsidRPr="005B0F07" w:rsidRDefault="007A545E" w:rsidP="007A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07">
              <w:rPr>
                <w:rFonts w:ascii="Times New Roman" w:hAnsi="Times New Roman" w:cs="Times New Roman"/>
                <w:sz w:val="24"/>
                <w:szCs w:val="24"/>
              </w:rPr>
              <w:t>05 Years (06+04 Semesters)</w:t>
            </w:r>
          </w:p>
          <w:p w:rsidR="007A545E" w:rsidRPr="005B0F07" w:rsidRDefault="007A545E" w:rsidP="007A5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545E" w:rsidRPr="005B0F07" w:rsidRDefault="007A545E" w:rsidP="007A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0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43" w:type="dxa"/>
          </w:tcPr>
          <w:p w:rsidR="007A545E" w:rsidRPr="005B0F07" w:rsidRDefault="007A545E" w:rsidP="007A545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07">
              <w:rPr>
                <w:rFonts w:ascii="Times New Roman" w:hAnsi="Times New Roman" w:cs="Times New Roman"/>
                <w:sz w:val="24"/>
                <w:szCs w:val="24"/>
              </w:rPr>
              <w:t xml:space="preserve">Minimum 50% (45% for SC/ST/SEBC/EWSs candidates) or equivalent marks in the qualifying examination. </w:t>
            </w:r>
          </w:p>
          <w:p w:rsidR="007A545E" w:rsidRPr="005B0F07" w:rsidRDefault="007A545E" w:rsidP="007A545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0F07">
              <w:rPr>
                <w:rFonts w:ascii="Times New Roman" w:hAnsi="Times New Roman" w:cs="Times New Roman"/>
                <w:sz w:val="24"/>
                <w:szCs w:val="24"/>
              </w:rPr>
              <w:t xml:space="preserve">HSC (10+2)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 Science </w:t>
            </w:r>
            <w:r w:rsidRPr="005B0F07">
              <w:rPr>
                <w:rFonts w:ascii="Times New Roman" w:hAnsi="Times New Roman" w:cs="Times New Roman"/>
                <w:sz w:val="24"/>
                <w:szCs w:val="24"/>
              </w:rPr>
              <w:t xml:space="preserve">or equivalent from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r w:rsidRPr="005B0F07">
              <w:rPr>
                <w:rFonts w:ascii="Times New Roman" w:hAnsi="Times New Roman" w:cs="Times New Roman"/>
                <w:sz w:val="24"/>
                <w:szCs w:val="24"/>
              </w:rPr>
              <w:t>recognized board, (Physics, Chemistry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B0F07">
              <w:rPr>
                <w:rFonts w:ascii="Times New Roman" w:hAnsi="Times New Roman" w:cs="Times New Roman"/>
                <w:sz w:val="24"/>
                <w:szCs w:val="24"/>
              </w:rPr>
              <w:t xml:space="preserve"> and English compulsory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qualifying exam </w:t>
            </w:r>
            <w:r w:rsidRPr="005B0F07">
              <w:rPr>
                <w:rFonts w:ascii="Times New Roman" w:hAnsi="Times New Roman" w:cs="Times New Roman"/>
                <w:sz w:val="24"/>
                <w:szCs w:val="24"/>
              </w:rPr>
              <w:t>with either A or B group (Maths/Biology)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5B0F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A545E" w:rsidRPr="005B0F07" w:rsidRDefault="007A545E" w:rsidP="007A54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545E" w:rsidTr="00AB2206">
        <w:tc>
          <w:tcPr>
            <w:tcW w:w="516" w:type="dxa"/>
          </w:tcPr>
          <w:p w:rsidR="007A545E" w:rsidRPr="009920D5" w:rsidRDefault="007A545E" w:rsidP="007A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0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9" w:type="dxa"/>
          </w:tcPr>
          <w:p w:rsidR="007A545E" w:rsidRPr="00EC4F3C" w:rsidRDefault="007A545E" w:rsidP="007A545E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EC4F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 Integrated M.Sc. Computer Science-  </w:t>
            </w:r>
          </w:p>
          <w:p w:rsidR="007A545E" w:rsidRPr="00EC4F3C" w:rsidRDefault="007A545E" w:rsidP="007A545E">
            <w:pPr>
              <w:shd w:val="clear" w:color="auto" w:fill="FFFFFF"/>
              <w:spacing w:line="235" w:lineRule="atLeast"/>
              <w:rPr>
                <w:rFonts w:ascii="Calibri" w:eastAsia="Times New Roman" w:hAnsi="Calibri" w:cs="Calibri"/>
                <w:color w:val="222222"/>
                <w:sz w:val="24"/>
                <w:szCs w:val="24"/>
                <w:lang w:eastAsia="en-IN"/>
              </w:rPr>
            </w:pPr>
            <w:r w:rsidRPr="00EC4F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(Specialization in AI &amp; Data Science/ </w:t>
            </w:r>
            <w:proofErr w:type="spellStart"/>
            <w:r w:rsidRPr="00EC4F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IoT</w:t>
            </w:r>
            <w:proofErr w:type="spellEnd"/>
            <w:r w:rsidRPr="00EC4F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 / Cyber Security)</w:t>
            </w:r>
          </w:p>
          <w:p w:rsidR="007A545E" w:rsidRPr="005B0F07" w:rsidRDefault="007A545E" w:rsidP="007A545E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</w:tcPr>
          <w:p w:rsidR="007A545E" w:rsidRPr="005B0F07" w:rsidRDefault="007A545E" w:rsidP="007A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07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>0</w:t>
            </w:r>
            <w:r w:rsidRPr="00EC4F3C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lang w:eastAsia="en-IN"/>
              </w:rPr>
              <w:t xml:space="preserve">5 Years </w:t>
            </w:r>
            <w:r w:rsidRPr="005B0F07">
              <w:rPr>
                <w:rFonts w:ascii="Times New Roman" w:hAnsi="Times New Roman" w:cs="Times New Roman"/>
                <w:sz w:val="24"/>
                <w:szCs w:val="24"/>
              </w:rPr>
              <w:t>(06+04 Semesters)</w:t>
            </w:r>
          </w:p>
          <w:p w:rsidR="007A545E" w:rsidRPr="005B0F07" w:rsidRDefault="007A545E" w:rsidP="007A54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7A545E" w:rsidRPr="005B0F07" w:rsidRDefault="007A545E" w:rsidP="007A54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0F0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4343" w:type="dxa"/>
          </w:tcPr>
          <w:p w:rsidR="007A545E" w:rsidRPr="005B0F07" w:rsidRDefault="007A545E" w:rsidP="007A545E">
            <w:pPr>
              <w:pStyle w:val="NoSpacing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5B0F07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B0F07">
              <w:rPr>
                <w:rFonts w:ascii="Times New Roman" w:hAnsi="Times New Roman" w:cs="Times New Roman"/>
                <w:sz w:val="24"/>
                <w:szCs w:val="24"/>
              </w:rPr>
              <w:t xml:space="preserve"> Science A&amp; B group (Maths/Biology)</w:t>
            </w:r>
          </w:p>
          <w:p w:rsidR="007A545E" w:rsidRPr="005B0F07" w:rsidRDefault="007A545E" w:rsidP="007A545E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C4F3C" w:rsidRPr="00EC4F3C" w:rsidRDefault="00EC4F3C" w:rsidP="00EC4F3C">
      <w:pPr>
        <w:jc w:val="center"/>
        <w:rPr>
          <w:b/>
          <w:sz w:val="32"/>
          <w:szCs w:val="32"/>
          <w:u w:val="single"/>
        </w:rPr>
      </w:pPr>
      <w:r w:rsidRPr="00EC4F3C">
        <w:rPr>
          <w:b/>
          <w:sz w:val="32"/>
          <w:szCs w:val="32"/>
          <w:u w:val="single"/>
        </w:rPr>
        <w:t>PG Programs offered at SAST- GTU</w:t>
      </w:r>
    </w:p>
    <w:sectPr w:rsidR="00EC4F3C" w:rsidRPr="00EC4F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5D5894"/>
    <w:multiLevelType w:val="hybridMultilevel"/>
    <w:tmpl w:val="D03C3CD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F3C"/>
    <w:rsid w:val="005B0F07"/>
    <w:rsid w:val="00762A0F"/>
    <w:rsid w:val="007A545E"/>
    <w:rsid w:val="007B2216"/>
    <w:rsid w:val="009920D5"/>
    <w:rsid w:val="00A52257"/>
    <w:rsid w:val="00AB2206"/>
    <w:rsid w:val="00C550B9"/>
    <w:rsid w:val="00D47E06"/>
    <w:rsid w:val="00E4494F"/>
    <w:rsid w:val="00EC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2A5BAB-8091-4A28-A0DC-2262A5BA6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4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C4F3C"/>
    <w:pPr>
      <w:ind w:left="720"/>
      <w:contextualSpacing/>
    </w:pPr>
    <w:rPr>
      <w:szCs w:val="20"/>
      <w:lang w:bidi="hi-IN"/>
    </w:rPr>
  </w:style>
  <w:style w:type="paragraph" w:styleId="NoSpacing">
    <w:name w:val="No Spacing"/>
    <w:uiPriority w:val="1"/>
    <w:qFormat/>
    <w:rsid w:val="00EC4F3C"/>
    <w:pPr>
      <w:spacing w:after="0" w:line="240" w:lineRule="auto"/>
    </w:pPr>
    <w:rPr>
      <w:szCs w:val="20"/>
      <w:lang w:bidi="hi-IN"/>
    </w:rPr>
  </w:style>
  <w:style w:type="paragraph" w:customStyle="1" w:styleId="gmail-msolistparagraph">
    <w:name w:val="gmail-msolistparagraph"/>
    <w:basedOn w:val="Normal"/>
    <w:rsid w:val="00EC4F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3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SAST-4</dc:creator>
  <cp:keywords/>
  <dc:description/>
  <cp:lastModifiedBy>SAST-4</cp:lastModifiedBy>
  <cp:revision>2</cp:revision>
  <dcterms:created xsi:type="dcterms:W3CDTF">2022-04-06T12:53:00Z</dcterms:created>
  <dcterms:modified xsi:type="dcterms:W3CDTF">2022-04-06T12:53:00Z</dcterms:modified>
</cp:coreProperties>
</file>